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E" w:rsidRDefault="0057277A" w:rsidP="00913057">
      <w:pPr>
        <w:pStyle w:val="ListParagraph"/>
        <w:numPr>
          <w:ilvl w:val="0"/>
          <w:numId w:val="4"/>
        </w:num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-381000</wp:posOffset>
            </wp:positionV>
            <wp:extent cx="914400" cy="8858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-381000</wp:posOffset>
                </wp:positionV>
                <wp:extent cx="4076700" cy="10287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2A" w:rsidRDefault="00766A2A" w:rsidP="00D87A0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66A2A" w:rsidRPr="00E47860" w:rsidRDefault="00766A2A" w:rsidP="00D87A0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45746">
                                  <w:rPr>
                                    <w:rFonts w:ascii="Georgia" w:hAnsi="Georgia"/>
                                    <w:color w:val="0000FF"/>
                                    <w:sz w:val="44"/>
                                    <w:szCs w:val="44"/>
                                  </w:rPr>
                                  <w:t>Region</w:t>
                                </w:r>
                              </w:smartTag>
                              <w:r w:rsidRPr="00045746">
                                <w:rPr>
                                  <w:rFonts w:ascii="Georgia" w:hAnsi="Georgia"/>
                                  <w:color w:val="0000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45746">
                                  <w:rPr>
                                    <w:rFonts w:ascii="Georgia" w:hAnsi="Georgia"/>
                                    <w:color w:val="0000FF"/>
                                    <w:sz w:val="44"/>
                                    <w:szCs w:val="44"/>
                                  </w:rPr>
                                  <w:t>One</w:t>
                                </w:r>
                              </w:smartTag>
                              <w:r w:rsidRPr="00045746">
                                <w:rPr>
                                  <w:rFonts w:ascii="Gaslight" w:hAnsi="Gaslight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47860">
                                  <w:rPr>
                                    <w:rFonts w:ascii="Gaslight" w:hAnsi="Gaslight"/>
                                    <w:color w:val="FF0000"/>
                                    <w:sz w:val="36"/>
                                    <w:szCs w:val="36"/>
                                  </w:rPr>
                                  <w:t>Education</w:t>
                                </w:r>
                              </w:smartTag>
                              <w:r w:rsidRPr="00E47860">
                                <w:rPr>
                                  <w:rFonts w:ascii="Georgia" w:hAnsi="Georg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47860">
                                  <w:rPr>
                                    <w:rFonts w:ascii="Gaslight" w:hAnsi="Gaslight"/>
                                    <w:color w:val="FF0000"/>
                                    <w:sz w:val="36"/>
                                    <w:szCs w:val="36"/>
                                  </w:rPr>
                                  <w:t>Service</w:t>
                                </w:r>
                              </w:smartTag>
                              <w:r w:rsidRPr="00E47860">
                                <w:rPr>
                                  <w:rFonts w:ascii="Georgia" w:hAnsi="Georg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47860">
                                  <w:rPr>
                                    <w:rFonts w:ascii="Gaslight" w:hAnsi="Gaslight"/>
                                    <w:color w:val="FF0000"/>
                                    <w:sz w:val="36"/>
                                    <w:szCs w:val="36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766A2A" w:rsidRPr="002652C7" w:rsidRDefault="00766A2A" w:rsidP="00D87A0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652C7">
                              <w:rPr>
                                <w:color w:val="0000FF"/>
                                <w:sz w:val="16"/>
                                <w:szCs w:val="16"/>
                              </w:rPr>
                              <w:t>1900 W. Schunior, Edinburg, Texas  78541 ●   Phone: 956-984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6</w:t>
                            </w:r>
                            <w:r w:rsidRPr="002652C7">
                              <w:rPr>
                                <w:color w:val="0000FF"/>
                                <w:sz w:val="16"/>
                                <w:szCs w:val="16"/>
                              </w:rPr>
                              <w:t>000  ●</w:t>
                            </w:r>
                            <w:proofErr w:type="gramEnd"/>
                            <w:r w:rsidRPr="002652C7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 Fax 956-984-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7656</w:t>
                            </w:r>
                          </w:p>
                          <w:p w:rsidR="00766A2A" w:rsidRDefault="00766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8.55pt;margin-top:-30pt;width:32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i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" filled="f" stroked="f">
                <v:textbox>
                  <w:txbxContent>
                    <w:p w:rsidR="00766A2A" w:rsidRDefault="00766A2A" w:rsidP="00D87A06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766A2A" w:rsidRPr="00E47860" w:rsidRDefault="00766A2A" w:rsidP="00D87A0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45746">
                            <w:rPr>
                              <w:rFonts w:ascii="Georgia" w:hAnsi="Georgia"/>
                              <w:color w:val="0000FF"/>
                              <w:sz w:val="44"/>
                              <w:szCs w:val="44"/>
                            </w:rPr>
                            <w:t>Region</w:t>
                          </w:r>
                        </w:smartTag>
                        <w:r w:rsidRPr="00045746">
                          <w:rPr>
                            <w:rFonts w:ascii="Georgia" w:hAnsi="Georgia"/>
                            <w:color w:val="0000FF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45746">
                            <w:rPr>
                              <w:rFonts w:ascii="Georgia" w:hAnsi="Georgia"/>
                              <w:color w:val="0000FF"/>
                              <w:sz w:val="44"/>
                              <w:szCs w:val="44"/>
                            </w:rPr>
                            <w:t>One</w:t>
                          </w:r>
                        </w:smartTag>
                        <w:r w:rsidRPr="00045746">
                          <w:rPr>
                            <w:rFonts w:ascii="Gaslight" w:hAnsi="Gaslight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47860">
                            <w:rPr>
                              <w:rFonts w:ascii="Gaslight" w:hAnsi="Gaslight"/>
                              <w:color w:val="FF0000"/>
                              <w:sz w:val="36"/>
                              <w:szCs w:val="36"/>
                            </w:rPr>
                            <w:t>Education</w:t>
                          </w:r>
                        </w:smartTag>
                        <w:r w:rsidRPr="00E47860">
                          <w:rPr>
                            <w:rFonts w:ascii="Georgia" w:hAnsi="Georg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47860">
                            <w:rPr>
                              <w:rFonts w:ascii="Gaslight" w:hAnsi="Gaslight"/>
                              <w:color w:val="FF0000"/>
                              <w:sz w:val="36"/>
                              <w:szCs w:val="36"/>
                            </w:rPr>
                            <w:t>Service</w:t>
                          </w:r>
                        </w:smartTag>
                        <w:r w:rsidRPr="00E47860">
                          <w:rPr>
                            <w:rFonts w:ascii="Georgia" w:hAnsi="Georg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47860">
                            <w:rPr>
                              <w:rFonts w:ascii="Gaslight" w:hAnsi="Gaslight"/>
                              <w:color w:val="FF0000"/>
                              <w:sz w:val="36"/>
                              <w:szCs w:val="36"/>
                            </w:rPr>
                            <w:t>Center</w:t>
                          </w:r>
                        </w:smartTag>
                      </w:smartTag>
                    </w:p>
                    <w:p w:rsidR="00766A2A" w:rsidRPr="002652C7" w:rsidRDefault="00766A2A" w:rsidP="00D87A0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2652C7">
                        <w:rPr>
                          <w:color w:val="0000FF"/>
                          <w:sz w:val="16"/>
                          <w:szCs w:val="16"/>
                        </w:rPr>
                        <w:t>1900 W. Schunior, Edinburg, Texas  78541 ●   Phone: 956-984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color w:val="0000FF"/>
                          <w:sz w:val="16"/>
                          <w:szCs w:val="16"/>
                        </w:rPr>
                        <w:t>6</w:t>
                      </w:r>
                      <w:r w:rsidRPr="002652C7">
                        <w:rPr>
                          <w:color w:val="0000FF"/>
                          <w:sz w:val="16"/>
                          <w:szCs w:val="16"/>
                        </w:rPr>
                        <w:t>000  ●</w:t>
                      </w:r>
                      <w:proofErr w:type="gramEnd"/>
                      <w:r w:rsidRPr="002652C7">
                        <w:rPr>
                          <w:color w:val="0000FF"/>
                          <w:sz w:val="16"/>
                          <w:szCs w:val="16"/>
                        </w:rPr>
                        <w:t xml:space="preserve">  Fax 956-984-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7656</w:t>
                      </w:r>
                    </w:p>
                    <w:p w:rsidR="00766A2A" w:rsidRDefault="00766A2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25380950</wp:posOffset>
            </wp:positionH>
            <wp:positionV relativeFrom="paragraph">
              <wp:posOffset>25518110</wp:posOffset>
            </wp:positionV>
            <wp:extent cx="2051050" cy="933450"/>
            <wp:effectExtent l="0" t="0" r="635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25380950</wp:posOffset>
            </wp:positionH>
            <wp:positionV relativeFrom="paragraph">
              <wp:posOffset>25518110</wp:posOffset>
            </wp:positionV>
            <wp:extent cx="2051050" cy="933450"/>
            <wp:effectExtent l="0" t="0" r="635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06">
        <w:tab/>
      </w:r>
      <w:r w:rsidR="00D87A06">
        <w:tab/>
      </w:r>
      <w:r w:rsidR="00D87A06">
        <w:tab/>
      </w:r>
      <w:r w:rsidR="00D87A06">
        <w:tab/>
      </w:r>
    </w:p>
    <w:p w:rsidR="006777DE" w:rsidRDefault="006777DE"/>
    <w:p w:rsidR="006777DE" w:rsidRDefault="006777DE"/>
    <w:p w:rsidR="006777DE" w:rsidRDefault="0057277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128270</wp:posOffset>
                </wp:positionV>
                <wp:extent cx="1129665" cy="342900"/>
                <wp:effectExtent l="0" t="0" r="0" b="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2A" w:rsidRPr="00273738" w:rsidRDefault="00766A2A" w:rsidP="00217CE4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Dr. Cornelio Gonzalez</w:t>
                            </w:r>
                          </w:p>
                          <w:p w:rsidR="00766A2A" w:rsidRPr="00273738" w:rsidRDefault="00766A2A" w:rsidP="00217CE4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73738">
                              <w:rPr>
                                <w:color w:val="0000FF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4.05pt;margin-top:10.1pt;width:88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jP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" filled="f" stroked="f">
                <v:textbox>
                  <w:txbxContent>
                    <w:p w:rsidR="00766A2A" w:rsidRPr="00273738" w:rsidRDefault="00766A2A" w:rsidP="00217CE4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Dr. Cornelio Gonzalez</w:t>
                      </w:r>
                    </w:p>
                    <w:p w:rsidR="00766A2A" w:rsidRPr="00273738" w:rsidRDefault="00766A2A" w:rsidP="00217CE4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273738">
                        <w:rPr>
                          <w:color w:val="0000FF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7DE" w:rsidRDefault="006777DE"/>
    <w:p w:rsidR="00FB33BB" w:rsidRDefault="00FB33BB" w:rsidP="00FB33BB">
      <w:pPr>
        <w:rPr>
          <w:b/>
          <w:sz w:val="32"/>
          <w:szCs w:val="32"/>
        </w:rPr>
      </w:pPr>
    </w:p>
    <w:p w:rsidR="00402B1E" w:rsidRDefault="00EE2F16" w:rsidP="00FB3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EE2F16" w:rsidRDefault="00402B1E" w:rsidP="00C64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One </w:t>
      </w:r>
      <w:r w:rsidR="00EE2F16">
        <w:rPr>
          <w:b/>
          <w:sz w:val="32"/>
          <w:szCs w:val="32"/>
        </w:rPr>
        <w:t>CTE Update</w:t>
      </w:r>
    </w:p>
    <w:p w:rsidR="00BC3CD1" w:rsidRDefault="008C735F" w:rsidP="00BC3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5</w:t>
      </w:r>
      <w:r w:rsidR="00C6448A">
        <w:rPr>
          <w:b/>
          <w:sz w:val="32"/>
          <w:szCs w:val="32"/>
        </w:rPr>
        <w:t>, 2018</w:t>
      </w:r>
    </w:p>
    <w:p w:rsidR="00C73424" w:rsidRPr="00766A2A" w:rsidRDefault="00F94723" w:rsidP="00766A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6A2A">
        <w:rPr>
          <w:rFonts w:ascii="Arial" w:hAnsi="Arial" w:cs="Arial"/>
          <w:b/>
          <w:sz w:val="24"/>
          <w:szCs w:val="24"/>
        </w:rPr>
        <w:t>10:10</w:t>
      </w:r>
      <w:r w:rsidR="002304C0" w:rsidRPr="00766A2A">
        <w:rPr>
          <w:rFonts w:ascii="Arial" w:hAnsi="Arial" w:cs="Arial"/>
          <w:b/>
          <w:sz w:val="24"/>
          <w:szCs w:val="24"/>
        </w:rPr>
        <w:t xml:space="preserve"> </w:t>
      </w:r>
      <w:r w:rsidR="00376D1B" w:rsidRPr="00766A2A">
        <w:rPr>
          <w:rFonts w:ascii="Arial" w:hAnsi="Arial" w:cs="Arial"/>
          <w:b/>
          <w:sz w:val="24"/>
          <w:szCs w:val="24"/>
        </w:rPr>
        <w:t>AM</w:t>
      </w:r>
      <w:r w:rsidR="002304C0" w:rsidRPr="00766A2A">
        <w:rPr>
          <w:rFonts w:ascii="Arial" w:hAnsi="Arial" w:cs="Arial"/>
          <w:sz w:val="24"/>
          <w:szCs w:val="24"/>
        </w:rPr>
        <w:t xml:space="preserve"> </w:t>
      </w:r>
      <w:r w:rsidR="00466B78" w:rsidRPr="00766A2A">
        <w:rPr>
          <w:rFonts w:ascii="Arial" w:hAnsi="Arial" w:cs="Arial"/>
          <w:sz w:val="24"/>
          <w:szCs w:val="24"/>
        </w:rPr>
        <w:t>–</w:t>
      </w:r>
      <w:r w:rsidR="002304C0" w:rsidRPr="00766A2A">
        <w:rPr>
          <w:rFonts w:ascii="Arial" w:hAnsi="Arial" w:cs="Arial"/>
          <w:sz w:val="24"/>
          <w:szCs w:val="24"/>
        </w:rPr>
        <w:t xml:space="preserve"> </w:t>
      </w:r>
      <w:r w:rsidR="00466B78" w:rsidRPr="00766A2A">
        <w:rPr>
          <w:rFonts w:ascii="Arial" w:hAnsi="Arial" w:cs="Arial"/>
          <w:b/>
          <w:sz w:val="24"/>
          <w:szCs w:val="24"/>
        </w:rPr>
        <w:t>Welcome/</w:t>
      </w:r>
      <w:r w:rsidR="00C73424" w:rsidRPr="00766A2A">
        <w:rPr>
          <w:rFonts w:ascii="Arial" w:hAnsi="Arial" w:cs="Arial"/>
          <w:b/>
          <w:sz w:val="24"/>
          <w:szCs w:val="24"/>
        </w:rPr>
        <w:t>Guest Introductions</w:t>
      </w:r>
    </w:p>
    <w:p w:rsidR="00100D64" w:rsidRDefault="00100D64" w:rsidP="00C734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100D64">
        <w:rPr>
          <w:rFonts w:ascii="Arial" w:hAnsi="Arial" w:cs="Arial"/>
          <w:sz w:val="24"/>
          <w:szCs w:val="24"/>
        </w:rPr>
        <w:t>:</w:t>
      </w:r>
      <w:r w:rsidRPr="00466B78">
        <w:rPr>
          <w:rFonts w:ascii="Arial" w:hAnsi="Arial" w:cs="Arial"/>
          <w:b/>
          <w:sz w:val="24"/>
          <w:szCs w:val="24"/>
        </w:rPr>
        <w:t>15 AM – CTE Update</w:t>
      </w:r>
    </w:p>
    <w:p w:rsidR="00913057" w:rsidRPr="00913057" w:rsidRDefault="00766A2A" w:rsidP="0091305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CTE Update </w:t>
      </w:r>
    </w:p>
    <w:p w:rsidR="00913057" w:rsidRDefault="00913057" w:rsidP="00100D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CTE Workshops</w:t>
      </w:r>
      <w:r w:rsidR="00466B78">
        <w:rPr>
          <w:rFonts w:ascii="Arial" w:hAnsi="Arial" w:cs="Arial"/>
          <w:sz w:val="24"/>
          <w:szCs w:val="24"/>
        </w:rPr>
        <w:t>:</w:t>
      </w:r>
    </w:p>
    <w:p w:rsidR="005E4CE5" w:rsidRDefault="00766A2A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Non-Traditional </w:t>
      </w:r>
      <w:r w:rsidR="00200ECC">
        <w:rPr>
          <w:rFonts w:ascii="Arial" w:hAnsi="Arial" w:cs="Arial"/>
          <w:sz w:val="24"/>
          <w:szCs w:val="24"/>
        </w:rPr>
        <w:t>Careers f</w:t>
      </w:r>
      <w:r w:rsidR="00642B91">
        <w:rPr>
          <w:rFonts w:ascii="Arial" w:hAnsi="Arial" w:cs="Arial"/>
          <w:sz w:val="24"/>
          <w:szCs w:val="24"/>
        </w:rPr>
        <w:t>or Boys &amp; Girls – May 17, 2018 #67302</w:t>
      </w:r>
    </w:p>
    <w:p w:rsidR="00766A2A" w:rsidRDefault="00766A2A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Region I – CTE Summer Conference, June 15, 2018</w:t>
      </w:r>
    </w:p>
    <w:p w:rsidR="00642B91" w:rsidRDefault="00642B91" w:rsidP="00642B9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642B91">
        <w:rPr>
          <w:rFonts w:ascii="Arial" w:hAnsi="Arial" w:cs="Arial"/>
          <w:b/>
          <w:sz w:val="24"/>
          <w:szCs w:val="24"/>
        </w:rPr>
        <w:t>Keynote Speaker: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Serim</w:t>
      </w:r>
      <w:proofErr w:type="spellEnd"/>
      <w:r>
        <w:rPr>
          <w:rFonts w:ascii="Arial" w:hAnsi="Arial" w:cs="Arial"/>
          <w:sz w:val="24"/>
          <w:szCs w:val="24"/>
        </w:rPr>
        <w:t>, Levers, LLC</w:t>
      </w:r>
    </w:p>
    <w:p w:rsidR="002B6219" w:rsidRDefault="002B6219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 PBM/MOA </w:t>
      </w:r>
      <w:r w:rsidR="00200ECC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Training – April 24, 2018</w:t>
      </w:r>
    </w:p>
    <w:p w:rsidR="002B6219" w:rsidRDefault="002B6219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by Student Conference – April 20, 2018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Two Step at STC – 2:30pm April 9, 2018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STC Summit at Region One – 8:00am April 9, 2018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CTAT Conference – 7/23-26/2018 at Fort Worth, TX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TXPSTA Conference 7/8-13/2018 at Galveston, TX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Expo – 09/20/2018 at TSC in Brownsville, TX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NCCER Teacher Certification Training – June 2018?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FCCLA Conference – June 2018?</w:t>
      </w:r>
    </w:p>
    <w:p w:rsidR="00642B91" w:rsidRDefault="00642B91" w:rsidP="005E4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 CTE Survey</w:t>
      </w:r>
    </w:p>
    <w:p w:rsidR="001F6DED" w:rsidRPr="005E4CE5" w:rsidRDefault="00A00333" w:rsidP="005E4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4CE5">
        <w:rPr>
          <w:rFonts w:ascii="Arial" w:hAnsi="Arial" w:cs="Arial"/>
          <w:b/>
          <w:sz w:val="24"/>
          <w:szCs w:val="24"/>
        </w:rPr>
        <w:t>1</w:t>
      </w:r>
      <w:r w:rsidR="00100D64" w:rsidRPr="005E4CE5">
        <w:rPr>
          <w:rFonts w:ascii="Arial" w:hAnsi="Arial" w:cs="Arial"/>
          <w:b/>
          <w:sz w:val="24"/>
          <w:szCs w:val="24"/>
        </w:rPr>
        <w:t>1</w:t>
      </w:r>
      <w:r w:rsidRPr="005E4CE5">
        <w:rPr>
          <w:rFonts w:ascii="Arial" w:hAnsi="Arial" w:cs="Arial"/>
          <w:b/>
          <w:sz w:val="24"/>
          <w:szCs w:val="24"/>
        </w:rPr>
        <w:t>:</w:t>
      </w:r>
      <w:r w:rsidR="005E4CE5">
        <w:rPr>
          <w:rFonts w:ascii="Arial" w:hAnsi="Arial" w:cs="Arial"/>
          <w:b/>
          <w:sz w:val="24"/>
          <w:szCs w:val="24"/>
        </w:rPr>
        <w:t>00</w:t>
      </w:r>
      <w:r w:rsidR="00100D64" w:rsidRPr="005E4CE5">
        <w:rPr>
          <w:rFonts w:ascii="Arial" w:hAnsi="Arial" w:cs="Arial"/>
          <w:b/>
          <w:sz w:val="24"/>
          <w:szCs w:val="24"/>
        </w:rPr>
        <w:t xml:space="preserve"> </w:t>
      </w:r>
      <w:r w:rsidR="00376D1B" w:rsidRPr="005E4CE5">
        <w:rPr>
          <w:rFonts w:ascii="Arial" w:hAnsi="Arial" w:cs="Arial"/>
          <w:b/>
          <w:sz w:val="24"/>
          <w:szCs w:val="24"/>
        </w:rPr>
        <w:t>AM</w:t>
      </w:r>
      <w:r w:rsidRPr="005E4CE5">
        <w:rPr>
          <w:rFonts w:ascii="Arial" w:hAnsi="Arial" w:cs="Arial"/>
          <w:sz w:val="24"/>
          <w:szCs w:val="24"/>
        </w:rPr>
        <w:t xml:space="preserve"> </w:t>
      </w:r>
      <w:r w:rsidR="002304C0" w:rsidRPr="005E4CE5">
        <w:rPr>
          <w:rFonts w:ascii="Arial" w:hAnsi="Arial" w:cs="Arial"/>
          <w:sz w:val="24"/>
          <w:szCs w:val="24"/>
        </w:rPr>
        <w:t>–</w:t>
      </w:r>
      <w:r w:rsidR="00E66EFA" w:rsidRPr="005E4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A2A">
        <w:rPr>
          <w:rFonts w:ascii="Arial" w:hAnsi="Arial" w:cs="Arial"/>
          <w:sz w:val="24"/>
          <w:szCs w:val="24"/>
        </w:rPr>
        <w:t>Naviance</w:t>
      </w:r>
      <w:proofErr w:type="spellEnd"/>
      <w:r w:rsidR="00766A2A">
        <w:rPr>
          <w:rFonts w:ascii="Arial" w:hAnsi="Arial" w:cs="Arial"/>
          <w:sz w:val="24"/>
          <w:szCs w:val="24"/>
        </w:rPr>
        <w:t xml:space="preserve"> – Anna </w:t>
      </w:r>
      <w:r w:rsidR="00200ECC">
        <w:rPr>
          <w:rFonts w:ascii="Arial" w:hAnsi="Arial" w:cs="Arial"/>
          <w:sz w:val="24"/>
          <w:szCs w:val="24"/>
        </w:rPr>
        <w:t xml:space="preserve">Clinton </w:t>
      </w:r>
      <w:r w:rsidR="005E4CE5" w:rsidRPr="005E4CE5">
        <w:rPr>
          <w:rFonts w:ascii="Arial" w:hAnsi="Arial" w:cs="Arial"/>
          <w:b/>
          <w:sz w:val="24"/>
          <w:szCs w:val="24"/>
        </w:rPr>
        <w:t xml:space="preserve"> </w:t>
      </w:r>
    </w:p>
    <w:p w:rsidR="00C73424" w:rsidRPr="008B708F" w:rsidRDefault="001F6DED" w:rsidP="00C734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CE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</w:t>
      </w:r>
      <w:r w:rsidR="005E4CE5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4CE5">
        <w:rPr>
          <w:rFonts w:ascii="Arial" w:hAnsi="Arial" w:cs="Arial"/>
          <w:b/>
          <w:sz w:val="24"/>
          <w:szCs w:val="24"/>
        </w:rPr>
        <w:t>A</w:t>
      </w:r>
      <w:r w:rsidR="00376D1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766A2A">
        <w:rPr>
          <w:rFonts w:ascii="Arial" w:hAnsi="Arial" w:cs="Arial"/>
          <w:sz w:val="24"/>
          <w:szCs w:val="24"/>
        </w:rPr>
        <w:t xml:space="preserve">EVERFI </w:t>
      </w:r>
      <w:r w:rsidR="00200ECC">
        <w:rPr>
          <w:rFonts w:ascii="Arial" w:hAnsi="Arial" w:cs="Arial"/>
          <w:sz w:val="24"/>
          <w:szCs w:val="24"/>
        </w:rPr>
        <w:t>–</w:t>
      </w:r>
      <w:r w:rsidR="00766A2A">
        <w:rPr>
          <w:rFonts w:ascii="Arial" w:hAnsi="Arial" w:cs="Arial"/>
          <w:sz w:val="24"/>
          <w:szCs w:val="24"/>
        </w:rPr>
        <w:t xml:space="preserve"> </w:t>
      </w:r>
      <w:r w:rsidR="00200ECC">
        <w:rPr>
          <w:rFonts w:ascii="Arial" w:hAnsi="Arial" w:cs="Arial"/>
          <w:sz w:val="24"/>
          <w:szCs w:val="24"/>
        </w:rPr>
        <w:t xml:space="preserve">Kim </w:t>
      </w:r>
      <w:proofErr w:type="spellStart"/>
      <w:r w:rsidR="00200ECC">
        <w:rPr>
          <w:rFonts w:ascii="Arial" w:hAnsi="Arial" w:cs="Arial"/>
          <w:sz w:val="24"/>
          <w:szCs w:val="24"/>
        </w:rPr>
        <w:t>Jemy</w:t>
      </w:r>
      <w:proofErr w:type="spellEnd"/>
    </w:p>
    <w:p w:rsidR="008B708F" w:rsidRPr="005E4CE5" w:rsidRDefault="008B708F" w:rsidP="00C734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12:00 AM </w:t>
      </w:r>
      <w:r w:rsidRPr="008B708F">
        <w:rPr>
          <w:rFonts w:ascii="Arial" w:hAnsi="Arial" w:cs="Arial"/>
          <w:sz w:val="24"/>
          <w:szCs w:val="24"/>
        </w:rPr>
        <w:t>– UT Engineer Your World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Cherly</w:t>
      </w:r>
      <w:proofErr w:type="spellEnd"/>
      <w:r>
        <w:rPr>
          <w:rFonts w:ascii="Arial" w:hAnsi="Arial" w:cs="Arial"/>
          <w:sz w:val="24"/>
          <w:szCs w:val="24"/>
        </w:rPr>
        <w:t xml:space="preserve"> Farmer, Director</w:t>
      </w:r>
    </w:p>
    <w:p w:rsidR="002D5259" w:rsidRPr="00766A2A" w:rsidRDefault="00766A2A" w:rsidP="0076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12:00 Lunch Provided by </w:t>
      </w:r>
      <w:proofErr w:type="spellStart"/>
      <w:r>
        <w:rPr>
          <w:rFonts w:ascii="Arial" w:hAnsi="Arial" w:cs="Arial"/>
          <w:b/>
          <w:sz w:val="24"/>
          <w:szCs w:val="24"/>
        </w:rPr>
        <w:t>Naviance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- Rudy’s BBQ </w:t>
      </w:r>
      <w:r w:rsidR="001F6DED" w:rsidRPr="00766A2A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E01055" w:rsidRDefault="00642B91" w:rsidP="00642B9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02271D" w:rsidRDefault="00642B91" w:rsidP="00BC3CD1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</w:t>
      </w:r>
      <w:bookmarkStart w:id="0" w:name="_GoBack"/>
      <w:bookmarkEnd w:id="0"/>
    </w:p>
    <w:p w:rsidR="0002271D" w:rsidRDefault="0002271D" w:rsidP="00BC3CD1">
      <w:pPr>
        <w:pStyle w:val="ListParagraph"/>
        <w:ind w:left="0"/>
        <w:rPr>
          <w:b/>
          <w:sz w:val="28"/>
          <w:szCs w:val="28"/>
        </w:rPr>
      </w:pPr>
    </w:p>
    <w:p w:rsidR="00BC3CD1" w:rsidRPr="00C65294" w:rsidRDefault="00BC3CD1" w:rsidP="00BC3CD1">
      <w:pPr>
        <w:pStyle w:val="ListParagraph"/>
        <w:ind w:left="0"/>
        <w:rPr>
          <w:sz w:val="28"/>
          <w:szCs w:val="28"/>
        </w:rPr>
      </w:pPr>
      <w:r w:rsidRPr="00C65294">
        <w:rPr>
          <w:b/>
          <w:sz w:val="28"/>
          <w:szCs w:val="28"/>
        </w:rPr>
        <w:t>Contacts:</w:t>
      </w:r>
      <w:r w:rsidRPr="00C65294">
        <w:rPr>
          <w:sz w:val="28"/>
          <w:szCs w:val="28"/>
        </w:rPr>
        <w:t xml:space="preserve"> Ed Garcia, CTE Specialist, </w:t>
      </w:r>
      <w:hyperlink r:id="rId10" w:history="1">
        <w:r w:rsidRPr="00C65294">
          <w:rPr>
            <w:rStyle w:val="Hyperlink"/>
            <w:sz w:val="28"/>
            <w:szCs w:val="28"/>
          </w:rPr>
          <w:t>edgarcia@esc1.net</w:t>
        </w:r>
      </w:hyperlink>
      <w:r w:rsidRPr="00C65294">
        <w:rPr>
          <w:sz w:val="28"/>
          <w:szCs w:val="28"/>
        </w:rPr>
        <w:t xml:space="preserve"> , (956) 984-6243 </w:t>
      </w:r>
    </w:p>
    <w:p w:rsidR="00556871" w:rsidRPr="00C642F8" w:rsidRDefault="00BC3CD1" w:rsidP="00C642F8">
      <w:pPr>
        <w:pStyle w:val="ListParagraph"/>
        <w:ind w:left="0"/>
        <w:rPr>
          <w:sz w:val="28"/>
          <w:szCs w:val="28"/>
        </w:rPr>
      </w:pPr>
      <w:r w:rsidRPr="00C65294">
        <w:rPr>
          <w:sz w:val="28"/>
          <w:szCs w:val="28"/>
        </w:rPr>
        <w:t xml:space="preserve">                   Hilda Aguirre, Program As</w:t>
      </w:r>
      <w:r>
        <w:rPr>
          <w:sz w:val="28"/>
          <w:szCs w:val="28"/>
        </w:rPr>
        <w:t>sistant,</w:t>
      </w:r>
      <w:r w:rsidRPr="00C65294">
        <w:rPr>
          <w:sz w:val="28"/>
          <w:szCs w:val="28"/>
        </w:rPr>
        <w:t xml:space="preserve"> </w:t>
      </w:r>
      <w:hyperlink r:id="rId11" w:history="1">
        <w:r w:rsidRPr="00C65294">
          <w:rPr>
            <w:rStyle w:val="Hyperlink"/>
            <w:sz w:val="28"/>
            <w:szCs w:val="28"/>
          </w:rPr>
          <w:t>hvaguirre@esc1.net</w:t>
        </w:r>
      </w:hyperlink>
      <w:r w:rsidR="00C642F8">
        <w:rPr>
          <w:sz w:val="28"/>
          <w:szCs w:val="28"/>
        </w:rPr>
        <w:t xml:space="preserve"> , (956) 984-614</w:t>
      </w:r>
    </w:p>
    <w:sectPr w:rsidR="00556871" w:rsidRPr="00C642F8" w:rsidSect="00B15109">
      <w:footerReference w:type="default" r:id="rId12"/>
      <w:pgSz w:w="12240" w:h="15840"/>
      <w:pgMar w:top="1152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2A" w:rsidRDefault="00766A2A">
      <w:r>
        <w:separator/>
      </w:r>
    </w:p>
  </w:endnote>
  <w:endnote w:type="continuationSeparator" w:id="0">
    <w:p w:rsidR="00766A2A" w:rsidRDefault="007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s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2A" w:rsidRPr="00CB2EED" w:rsidRDefault="00766A2A" w:rsidP="00CB2EED">
    <w:pPr>
      <w:pStyle w:val="Footer"/>
      <w:jc w:val="center"/>
      <w:rPr>
        <w:i/>
        <w:color w:val="000080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Region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One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Education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CB2EED">
          <w:rPr>
            <w:i/>
            <w:color w:val="000080"/>
            <w:sz w:val="16"/>
            <w:szCs w:val="16"/>
          </w:rPr>
          <w:t>Service</w:t>
        </w:r>
      </w:smartTag>
      <w:r w:rsidRPr="00CB2EED">
        <w:rPr>
          <w:i/>
          <w:color w:val="000080"/>
          <w:sz w:val="16"/>
          <w:szCs w:val="16"/>
        </w:rPr>
        <w:t xml:space="preserve"> </w:t>
      </w:r>
      <w:smartTag w:uri="urn:schemas-microsoft-com:office:smarttags" w:element="PlaceType">
        <w:r w:rsidRPr="00CB2EED">
          <w:rPr>
            <w:i/>
            <w:color w:val="000080"/>
            <w:sz w:val="16"/>
            <w:szCs w:val="16"/>
          </w:rPr>
          <w:t>Center</w:t>
        </w:r>
      </w:smartTag>
    </w:smartTag>
    <w:r w:rsidRPr="00CB2EED">
      <w:rPr>
        <w:i/>
        <w:color w:val="000080"/>
        <w:sz w:val="16"/>
        <w:szCs w:val="16"/>
      </w:rPr>
      <w:t xml:space="preserve"> does not discriminate on the basis of age, race, color, national origin, gender or disability.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2A" w:rsidRDefault="00766A2A">
      <w:r>
        <w:separator/>
      </w:r>
    </w:p>
  </w:footnote>
  <w:footnote w:type="continuationSeparator" w:id="0">
    <w:p w:rsidR="00766A2A" w:rsidRDefault="0076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98"/>
    <w:multiLevelType w:val="hybridMultilevel"/>
    <w:tmpl w:val="4B069A82"/>
    <w:lvl w:ilvl="0" w:tplc="40D8F6C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B82131"/>
    <w:multiLevelType w:val="hybridMultilevel"/>
    <w:tmpl w:val="C2BE8072"/>
    <w:lvl w:ilvl="0" w:tplc="736C6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7192"/>
    <w:multiLevelType w:val="hybridMultilevel"/>
    <w:tmpl w:val="332ED6F8"/>
    <w:lvl w:ilvl="0" w:tplc="24E833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562E19"/>
    <w:multiLevelType w:val="hybridMultilevel"/>
    <w:tmpl w:val="87B234F4"/>
    <w:lvl w:ilvl="0" w:tplc="D3585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DE"/>
    <w:rsid w:val="000063CF"/>
    <w:rsid w:val="0002271D"/>
    <w:rsid w:val="0004275E"/>
    <w:rsid w:val="00045746"/>
    <w:rsid w:val="00050937"/>
    <w:rsid w:val="000575CC"/>
    <w:rsid w:val="000704B4"/>
    <w:rsid w:val="00081EF5"/>
    <w:rsid w:val="000B69B1"/>
    <w:rsid w:val="000D2AFC"/>
    <w:rsid w:val="00100D64"/>
    <w:rsid w:val="00150546"/>
    <w:rsid w:val="0015706B"/>
    <w:rsid w:val="001958E0"/>
    <w:rsid w:val="001F6DED"/>
    <w:rsid w:val="00200ECC"/>
    <w:rsid w:val="00217CE4"/>
    <w:rsid w:val="002304C0"/>
    <w:rsid w:val="00254A60"/>
    <w:rsid w:val="002652C7"/>
    <w:rsid w:val="00273738"/>
    <w:rsid w:val="002B6219"/>
    <w:rsid w:val="002C2948"/>
    <w:rsid w:val="002D5259"/>
    <w:rsid w:val="002F4F45"/>
    <w:rsid w:val="00356B07"/>
    <w:rsid w:val="0036794A"/>
    <w:rsid w:val="00376D1B"/>
    <w:rsid w:val="00402B1E"/>
    <w:rsid w:val="00405987"/>
    <w:rsid w:val="00421FCA"/>
    <w:rsid w:val="00466B78"/>
    <w:rsid w:val="00486C01"/>
    <w:rsid w:val="004B1138"/>
    <w:rsid w:val="004C1258"/>
    <w:rsid w:val="004C26D5"/>
    <w:rsid w:val="004D0293"/>
    <w:rsid w:val="00544E91"/>
    <w:rsid w:val="00556871"/>
    <w:rsid w:val="0057277A"/>
    <w:rsid w:val="005E4CE5"/>
    <w:rsid w:val="00642B91"/>
    <w:rsid w:val="0065578A"/>
    <w:rsid w:val="006777DE"/>
    <w:rsid w:val="006B4826"/>
    <w:rsid w:val="006D5CD9"/>
    <w:rsid w:val="006E36E2"/>
    <w:rsid w:val="006F33F6"/>
    <w:rsid w:val="007612E9"/>
    <w:rsid w:val="00766A2A"/>
    <w:rsid w:val="007970EA"/>
    <w:rsid w:val="007C0BFD"/>
    <w:rsid w:val="00820E42"/>
    <w:rsid w:val="00863ECC"/>
    <w:rsid w:val="008B708F"/>
    <w:rsid w:val="008C735F"/>
    <w:rsid w:val="008E3591"/>
    <w:rsid w:val="009108BD"/>
    <w:rsid w:val="00913057"/>
    <w:rsid w:val="009636D3"/>
    <w:rsid w:val="00974A35"/>
    <w:rsid w:val="00982D6B"/>
    <w:rsid w:val="009944F2"/>
    <w:rsid w:val="009C15B8"/>
    <w:rsid w:val="009C28B4"/>
    <w:rsid w:val="009F3178"/>
    <w:rsid w:val="00A00333"/>
    <w:rsid w:val="00A25304"/>
    <w:rsid w:val="00A46D11"/>
    <w:rsid w:val="00A66847"/>
    <w:rsid w:val="00AA5BF3"/>
    <w:rsid w:val="00AC400B"/>
    <w:rsid w:val="00B15109"/>
    <w:rsid w:val="00B24772"/>
    <w:rsid w:val="00BC3CD1"/>
    <w:rsid w:val="00BF2174"/>
    <w:rsid w:val="00C642F8"/>
    <w:rsid w:val="00C6448A"/>
    <w:rsid w:val="00C73424"/>
    <w:rsid w:val="00C85F66"/>
    <w:rsid w:val="00CA07CF"/>
    <w:rsid w:val="00CB2EED"/>
    <w:rsid w:val="00CB698F"/>
    <w:rsid w:val="00D20A33"/>
    <w:rsid w:val="00D37041"/>
    <w:rsid w:val="00D40B2E"/>
    <w:rsid w:val="00D7664C"/>
    <w:rsid w:val="00D87A06"/>
    <w:rsid w:val="00DB2423"/>
    <w:rsid w:val="00DF1E06"/>
    <w:rsid w:val="00DF3C18"/>
    <w:rsid w:val="00E01055"/>
    <w:rsid w:val="00E11CAF"/>
    <w:rsid w:val="00E470B9"/>
    <w:rsid w:val="00E47860"/>
    <w:rsid w:val="00E62BB2"/>
    <w:rsid w:val="00E66EFA"/>
    <w:rsid w:val="00E9243C"/>
    <w:rsid w:val="00EA2817"/>
    <w:rsid w:val="00EB1D0D"/>
    <w:rsid w:val="00EC6881"/>
    <w:rsid w:val="00EE2F16"/>
    <w:rsid w:val="00F008B4"/>
    <w:rsid w:val="00F32424"/>
    <w:rsid w:val="00F56493"/>
    <w:rsid w:val="00F64F27"/>
    <w:rsid w:val="00F66EB5"/>
    <w:rsid w:val="00F67E29"/>
    <w:rsid w:val="00F94723"/>
    <w:rsid w:val="00FB33BB"/>
    <w:rsid w:val="00FD5007"/>
    <w:rsid w:val="00FE186F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9"/>
  </w:style>
  <w:style w:type="paragraph" w:styleId="Heading1">
    <w:name w:val="heading 1"/>
    <w:basedOn w:val="Normal"/>
    <w:next w:val="Normal"/>
    <w:qFormat/>
    <w:rsid w:val="006D5CD9"/>
    <w:pPr>
      <w:keepNext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CD9"/>
    <w:rPr>
      <w:rFonts w:ascii="Book Antiqua" w:hAnsi="Book Antiqua"/>
      <w:sz w:val="24"/>
    </w:rPr>
  </w:style>
  <w:style w:type="paragraph" w:styleId="Header">
    <w:name w:val="header"/>
    <w:basedOn w:val="Normal"/>
    <w:rsid w:val="00265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2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0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3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9"/>
  </w:style>
  <w:style w:type="paragraph" w:styleId="Heading1">
    <w:name w:val="heading 1"/>
    <w:basedOn w:val="Normal"/>
    <w:next w:val="Normal"/>
    <w:qFormat/>
    <w:rsid w:val="006D5CD9"/>
    <w:pPr>
      <w:keepNext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CD9"/>
    <w:rPr>
      <w:rFonts w:ascii="Book Antiqua" w:hAnsi="Book Antiqua"/>
      <w:sz w:val="24"/>
    </w:rPr>
  </w:style>
  <w:style w:type="paragraph" w:styleId="Header">
    <w:name w:val="header"/>
    <w:basedOn w:val="Normal"/>
    <w:rsid w:val="002652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2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0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3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vaguirre@esc1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garcia@esc1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2001</vt:lpstr>
    </vt:vector>
  </TitlesOfParts>
  <Company>Region One ESC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2001</dc:title>
  <dc:creator>Leticia Sanchez</dc:creator>
  <cp:lastModifiedBy>edgarcia</cp:lastModifiedBy>
  <cp:revision>2</cp:revision>
  <cp:lastPrinted>2018-02-07T22:25:00Z</cp:lastPrinted>
  <dcterms:created xsi:type="dcterms:W3CDTF">2018-04-05T04:13:00Z</dcterms:created>
  <dcterms:modified xsi:type="dcterms:W3CDTF">2018-04-05T04:13:00Z</dcterms:modified>
</cp:coreProperties>
</file>